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23d0d50a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3047d386a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Ogdensburg,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73e785acf4846" /><Relationship Type="http://schemas.openxmlformats.org/officeDocument/2006/relationships/numbering" Target="/word/numbering.xml" Id="R9cdad1987552418c" /><Relationship Type="http://schemas.openxmlformats.org/officeDocument/2006/relationships/settings" Target="/word/settings.xml" Id="R3adcc20563ee4d94" /><Relationship Type="http://schemas.openxmlformats.org/officeDocument/2006/relationships/image" Target="/word/media/944ad067-4218-42ba-baa6-d44867d93da5.png" Id="R3503047d386a49c2" /></Relationships>
</file>