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27ac73c0f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c17731c46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Old Bridge,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0d6e9a8e84828" /><Relationship Type="http://schemas.openxmlformats.org/officeDocument/2006/relationships/numbering" Target="/word/numbering.xml" Id="R7008358a14f446b1" /><Relationship Type="http://schemas.openxmlformats.org/officeDocument/2006/relationships/settings" Target="/word/settings.xml" Id="Ra012841976af4893" /><Relationship Type="http://schemas.openxmlformats.org/officeDocument/2006/relationships/image" Target="/word/media/c252db73-e169-46cf-93a3-9d4d7eeebb26.png" Id="R83dc17731c464ef2" /></Relationships>
</file>