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027cd5dfd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6069f4b7e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Orange,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a38fe28624f3f" /><Relationship Type="http://schemas.openxmlformats.org/officeDocument/2006/relationships/numbering" Target="/word/numbering.xml" Id="R8229aab0a5b34a89" /><Relationship Type="http://schemas.openxmlformats.org/officeDocument/2006/relationships/settings" Target="/word/settings.xml" Id="Rddb14375c66144eb" /><Relationship Type="http://schemas.openxmlformats.org/officeDocument/2006/relationships/image" Target="/word/media/31a785d5-5713-4e4b-8e69-aac171a8a915.png" Id="Rf926069f4b7e497f" /></Relationships>
</file>