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4feae87a9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78513f361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Peninsula Cottage Area,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9e6b8b7e44913" /><Relationship Type="http://schemas.openxmlformats.org/officeDocument/2006/relationships/numbering" Target="/word/numbering.xml" Id="Ref67f1b2b04346be" /><Relationship Type="http://schemas.openxmlformats.org/officeDocument/2006/relationships/settings" Target="/word/settings.xml" Id="R4346baea5b9244b6" /><Relationship Type="http://schemas.openxmlformats.org/officeDocument/2006/relationships/image" Target="/word/media/d00b6af9-cd80-4fd4-9cd7-b37cf62f81d4.png" Id="R09178513f36146cc" /></Relationships>
</file>