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771035325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3ebc484b6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Penns Grove,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3e9c7a9f4415a" /><Relationship Type="http://schemas.openxmlformats.org/officeDocument/2006/relationships/numbering" Target="/word/numbering.xml" Id="R6fea0edb112f4452" /><Relationship Type="http://schemas.openxmlformats.org/officeDocument/2006/relationships/settings" Target="/word/settings.xml" Id="Rcff0c432b6d94a24" /><Relationship Type="http://schemas.openxmlformats.org/officeDocument/2006/relationships/image" Target="/word/media/aa49b374-1f85-4228-91e2-950010bc280a.png" Id="Ra0a3ebc484b641b1" /></Relationships>
</file>