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94b4c9553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2e0e9f685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Quabbin Villa,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8776afacb4c55" /><Relationship Type="http://schemas.openxmlformats.org/officeDocument/2006/relationships/numbering" Target="/word/numbering.xml" Id="R7a8f8a0c7c3d4a09" /><Relationship Type="http://schemas.openxmlformats.org/officeDocument/2006/relationships/settings" Target="/word/settings.xml" Id="Rf955d7ce4d074996" /><Relationship Type="http://schemas.openxmlformats.org/officeDocument/2006/relationships/image" Target="/word/media/16df2e84-0f3e-4765-9e71-e3e1b0dd274c.png" Id="R3ee2e0e9f68547b2" /></Relationships>
</file>