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a0dcb6547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310ff1c46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Royalton,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52bc0305a494c" /><Relationship Type="http://schemas.openxmlformats.org/officeDocument/2006/relationships/numbering" Target="/word/numbering.xml" Id="R97f46f2f3bf74fdf" /><Relationship Type="http://schemas.openxmlformats.org/officeDocument/2006/relationships/settings" Target="/word/settings.xml" Id="R913ff0e870c9469d" /><Relationship Type="http://schemas.openxmlformats.org/officeDocument/2006/relationships/image" Target="/word/media/09f6a1cb-be57-4062-b527-e583bf7746b3.png" Id="R3a9310ff1c46492a" /></Relationships>
</file>