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9b7f9a5e6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54be92888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Saint Paul,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03068916f43c6" /><Relationship Type="http://schemas.openxmlformats.org/officeDocument/2006/relationships/numbering" Target="/word/numbering.xml" Id="R493b400447024ad8" /><Relationship Type="http://schemas.openxmlformats.org/officeDocument/2006/relationships/settings" Target="/word/settings.xml" Id="Rfb816234515a4530" /><Relationship Type="http://schemas.openxmlformats.org/officeDocument/2006/relationships/image" Target="/word/media/c1026744-a98c-4e01-8a13-8275e3779e9a.png" Id="R8e354be92888496c" /></Relationships>
</file>