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f9bae9aa7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99cbd914d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San Gabriel,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06bd88b4f4d48" /><Relationship Type="http://schemas.openxmlformats.org/officeDocument/2006/relationships/numbering" Target="/word/numbering.xml" Id="R6a45276da00f4dc6" /><Relationship Type="http://schemas.openxmlformats.org/officeDocument/2006/relationships/settings" Target="/word/settings.xml" Id="R12b4be58ff934c40" /><Relationship Type="http://schemas.openxmlformats.org/officeDocument/2006/relationships/image" Target="/word/media/8eaef89c-5e8c-4b02-856b-b9522daf6569.png" Id="R89f99cbd914d4569" /></Relationships>
</file>