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816e7e4cc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3cfee6a9b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Schodack,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f79cfdfa4457c" /><Relationship Type="http://schemas.openxmlformats.org/officeDocument/2006/relationships/numbering" Target="/word/numbering.xml" Id="R5bf66b55a1bf4669" /><Relationship Type="http://schemas.openxmlformats.org/officeDocument/2006/relationships/settings" Target="/word/settings.xml" Id="R9ca68e9dac4445c7" /><Relationship Type="http://schemas.openxmlformats.org/officeDocument/2006/relationships/image" Target="/word/media/4b3bf520-d224-4ec9-b273-43a7fe79af7d.png" Id="R14e3cfee6a9b47c2" /></Relationships>
</file>