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96ceaaa619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e975a2ba6e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Seabrook,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36916610634c0b" /><Relationship Type="http://schemas.openxmlformats.org/officeDocument/2006/relationships/numbering" Target="/word/numbering.xml" Id="Rd362577e8b0945c7" /><Relationship Type="http://schemas.openxmlformats.org/officeDocument/2006/relationships/settings" Target="/word/settings.xml" Id="Ra030e095d45d4801" /><Relationship Type="http://schemas.openxmlformats.org/officeDocument/2006/relationships/image" Target="/word/media/501c6920-fc1c-4915-b765-0bcc471bd50e.png" Id="R33e975a2ba6e42d7" /></Relationships>
</file>