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927f982af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4ec75238f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Shore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cd0c76a964f6f" /><Relationship Type="http://schemas.openxmlformats.org/officeDocument/2006/relationships/numbering" Target="/word/numbering.xml" Id="R22bb38cea06a48b1" /><Relationship Type="http://schemas.openxmlformats.org/officeDocument/2006/relationships/settings" Target="/word/settings.xml" Id="Raab294685db64e67" /><Relationship Type="http://schemas.openxmlformats.org/officeDocument/2006/relationships/image" Target="/word/media/8617b0c0-08a8-4f13-880c-9a0ed61c40f9.png" Id="R9404ec75238f4e59" /></Relationships>
</file>