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adae6f4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24b8b72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Strafford,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83b65a614954" /><Relationship Type="http://schemas.openxmlformats.org/officeDocument/2006/relationships/numbering" Target="/word/numbering.xml" Id="R548b2760f082495c" /><Relationship Type="http://schemas.openxmlformats.org/officeDocument/2006/relationships/settings" Target="/word/settings.xml" Id="Rcaca9d893ec84009" /><Relationship Type="http://schemas.openxmlformats.org/officeDocument/2006/relationships/image" Target="/word/media/66ba5399-4143-4a1c-9436-c0f9e521720e.png" Id="R680024b8b7274314" /></Relationships>
</file>