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6e0f0394e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54668f2a747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Village,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5caccbbbf4485" /><Relationship Type="http://schemas.openxmlformats.org/officeDocument/2006/relationships/numbering" Target="/word/numbering.xml" Id="R7051649c3f6a4e0d" /><Relationship Type="http://schemas.openxmlformats.org/officeDocument/2006/relationships/settings" Target="/word/settings.xml" Id="R6420bfc52fce4ec7" /><Relationship Type="http://schemas.openxmlformats.org/officeDocument/2006/relationships/image" Target="/word/media/59c065b9-5a58-4dc2-bb55-c1d69f05215e.png" Id="R98254668f2a74733" /></Relationships>
</file>