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0ed8b486f843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e47ca6766840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Southampton,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2f49fde47b4f0b" /><Relationship Type="http://schemas.openxmlformats.org/officeDocument/2006/relationships/numbering" Target="/word/numbering.xml" Id="Rdbe3dd3984344dc4" /><Relationship Type="http://schemas.openxmlformats.org/officeDocument/2006/relationships/settings" Target="/word/settings.xml" Id="R9e4943319cb24d42" /><Relationship Type="http://schemas.openxmlformats.org/officeDocument/2006/relationships/image" Target="/word/media/248f7c28-a132-40b0-abcc-ac3932201d8d.png" Id="Rc8e47ca676684038" /></Relationships>
</file>