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45d7a4b91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879b617cf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Southdown,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d9c09d11b4b5f" /><Relationship Type="http://schemas.openxmlformats.org/officeDocument/2006/relationships/numbering" Target="/word/numbering.xml" Id="R4925b11854774c1d" /><Relationship Type="http://schemas.openxmlformats.org/officeDocument/2006/relationships/settings" Target="/word/settings.xml" Id="R7a2ca774bf4d4d36" /><Relationship Type="http://schemas.openxmlformats.org/officeDocument/2006/relationships/image" Target="/word/media/1cc70323-4f43-464a-947f-cdbc63fd181b.png" Id="R281879b617cf4001" /></Relationships>
</file>