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19a6e4cc7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63dce02f7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Southeast Owasco,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d4a33138e43f4" /><Relationship Type="http://schemas.openxmlformats.org/officeDocument/2006/relationships/numbering" Target="/word/numbering.xml" Id="R8cdc21f068994435" /><Relationship Type="http://schemas.openxmlformats.org/officeDocument/2006/relationships/settings" Target="/word/settings.xml" Id="R7d4ee4bf9f674390" /><Relationship Type="http://schemas.openxmlformats.org/officeDocument/2006/relationships/image" Target="/word/media/66342501-15b1-4eb3-98a9-615f58d90c09.png" Id="R38c63dce02f74f82" /></Relationships>
</file>