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084803d25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9614e048f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b1d73032949fb" /><Relationship Type="http://schemas.openxmlformats.org/officeDocument/2006/relationships/numbering" Target="/word/numbering.xml" Id="R95f0b985e50d404d" /><Relationship Type="http://schemas.openxmlformats.org/officeDocument/2006/relationships/settings" Target="/word/settings.xml" Id="Rc643b153c4164c61" /><Relationship Type="http://schemas.openxmlformats.org/officeDocument/2006/relationships/image" Target="/word/media/4475740a-db68-4899-9558-31abb08d73c1.png" Id="R2079614e048f444a" /></Relationships>
</file>