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b227cf681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2d0c91c6b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Southern Gateway,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f1a192e47462a" /><Relationship Type="http://schemas.openxmlformats.org/officeDocument/2006/relationships/numbering" Target="/word/numbering.xml" Id="R42457236e8a647ab" /><Relationship Type="http://schemas.openxmlformats.org/officeDocument/2006/relationships/settings" Target="/word/settings.xml" Id="R170f58681ccb4d6d" /><Relationship Type="http://schemas.openxmlformats.org/officeDocument/2006/relationships/image" Target="/word/media/59e1b351-a175-4bfe-812c-0391649ea8da.png" Id="R1142d0c91c6b4894" /></Relationships>
</file>