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52ce7dc20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2827dd491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Home,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7249164554f2f" /><Relationship Type="http://schemas.openxmlformats.org/officeDocument/2006/relationships/numbering" Target="/word/numbering.xml" Id="R1e9fa55f80d443a2" /><Relationship Type="http://schemas.openxmlformats.org/officeDocument/2006/relationships/settings" Target="/word/settings.xml" Id="R66fbacea247f416f" /><Relationship Type="http://schemas.openxmlformats.org/officeDocument/2006/relationships/image" Target="/word/media/10db9447-0f20-4db9-a274-5c917f5cef2a.png" Id="R6a92827dd491486e" /></Relationships>
</file>