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aacd7d70cc41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5aab39f5d241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Southern Manor,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6aa6eb08234801" /><Relationship Type="http://schemas.openxmlformats.org/officeDocument/2006/relationships/numbering" Target="/word/numbering.xml" Id="Rc49cf8bab73143bd" /><Relationship Type="http://schemas.openxmlformats.org/officeDocument/2006/relationships/settings" Target="/word/settings.xml" Id="R7d04d56504934aeb" /><Relationship Type="http://schemas.openxmlformats.org/officeDocument/2006/relationships/image" Target="/word/media/c0095a60-a7d3-4323-81cc-327d22365bad.png" Id="Rca5aab39f5d24135" /></Relationships>
</file>