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18057d507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56e5b6e8d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Southerton,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900dde3924751" /><Relationship Type="http://schemas.openxmlformats.org/officeDocument/2006/relationships/numbering" Target="/word/numbering.xml" Id="R57a7878eb25f429c" /><Relationship Type="http://schemas.openxmlformats.org/officeDocument/2006/relationships/settings" Target="/word/settings.xml" Id="Rd20030c4cd594e2f" /><Relationship Type="http://schemas.openxmlformats.org/officeDocument/2006/relationships/image" Target="/word/media/21372745-1bfa-4409-a2eb-ea104f3ecf2d.png" Id="R9d956e5b6e8d4440" /></Relationships>
</file>