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3900bd494645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150866a627b42a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Southington, Connecticut,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81c1a570b54ae8" /><Relationship Type="http://schemas.openxmlformats.org/officeDocument/2006/relationships/numbering" Target="/word/numbering.xml" Id="R019f9bd7395e4775" /><Relationship Type="http://schemas.openxmlformats.org/officeDocument/2006/relationships/settings" Target="/word/settings.xml" Id="R0bc1bae865194ca5" /><Relationship Type="http://schemas.openxmlformats.org/officeDocument/2006/relationships/image" Target="/word/media/e71e99e6-07d4-4d46-b8cc-a4a2b7fa3462.png" Id="Rc150866a627b42aa" /></Relationships>
</file>