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1be8d223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f834dce74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4d8e8cd854d33" /><Relationship Type="http://schemas.openxmlformats.org/officeDocument/2006/relationships/numbering" Target="/word/numbering.xml" Id="Red8e14fa5cbb45df" /><Relationship Type="http://schemas.openxmlformats.org/officeDocument/2006/relationships/settings" Target="/word/settings.xml" Id="Re676805899f44c44" /><Relationship Type="http://schemas.openxmlformats.org/officeDocument/2006/relationships/image" Target="/word/media/e65745af-d6a2-44a6-8a9c-bf05df561bb6.png" Id="R71bf834dce74410e" /></Relationships>
</file>