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5c9a3595a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777bdeb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20c2b2b1b4fe8" /><Relationship Type="http://schemas.openxmlformats.org/officeDocument/2006/relationships/numbering" Target="/word/numbering.xml" Id="Rbbab4ff5805e4659" /><Relationship Type="http://schemas.openxmlformats.org/officeDocument/2006/relationships/settings" Target="/word/settings.xml" Id="Rfdba61de0d684059" /><Relationship Type="http://schemas.openxmlformats.org/officeDocument/2006/relationships/image" Target="/word/media/eeae12a2-b3ac-4f17-9b94-ff35b04f60b6.png" Id="R4ac8777bdeb14b73" /></Relationships>
</file>