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0285a14b2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26e7e27b9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d58c1550a456e" /><Relationship Type="http://schemas.openxmlformats.org/officeDocument/2006/relationships/numbering" Target="/word/numbering.xml" Id="Rb22b22c87ea34198" /><Relationship Type="http://schemas.openxmlformats.org/officeDocument/2006/relationships/settings" Target="/word/settings.xml" Id="Rf8bc47d61fdf4474" /><Relationship Type="http://schemas.openxmlformats.org/officeDocument/2006/relationships/image" Target="/word/media/638153da-72a7-457c-99fd-b399a8ed11d2.png" Id="R2f326e7e27b9462a" /></Relationships>
</file>