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8b84cf989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742a5f20e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Southport Country,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f78aecd3b41fb" /><Relationship Type="http://schemas.openxmlformats.org/officeDocument/2006/relationships/numbering" Target="/word/numbering.xml" Id="R064bd037f21f4077" /><Relationship Type="http://schemas.openxmlformats.org/officeDocument/2006/relationships/settings" Target="/word/settings.xml" Id="Rf618daeef14643fe" /><Relationship Type="http://schemas.openxmlformats.org/officeDocument/2006/relationships/image" Target="/word/media/a31296d9-a28b-46a1-8806-413b15087673.png" Id="R397742a5f20e4c1f" /></Relationships>
</file>