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735e43da454b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ba458cfbc84d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Southridge Subdivision 2,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47862955e649e6" /><Relationship Type="http://schemas.openxmlformats.org/officeDocument/2006/relationships/numbering" Target="/word/numbering.xml" Id="Rad75278c4aa245f3" /><Relationship Type="http://schemas.openxmlformats.org/officeDocument/2006/relationships/settings" Target="/word/settings.xml" Id="Rb8dd6eee19ea4f24" /><Relationship Type="http://schemas.openxmlformats.org/officeDocument/2006/relationships/image" Target="/word/media/cc2959ce-d18d-4735-9826-f983efef4671.png" Id="R8cba458cfbc84dbe" /></Relationships>
</file>