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8f6f6259a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c8fe8bf6f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Southside Chesconessex,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3c6818f194320" /><Relationship Type="http://schemas.openxmlformats.org/officeDocument/2006/relationships/numbering" Target="/word/numbering.xml" Id="Re30348805be3448e" /><Relationship Type="http://schemas.openxmlformats.org/officeDocument/2006/relationships/settings" Target="/word/settings.xml" Id="R46ee091c4e3a4679" /><Relationship Type="http://schemas.openxmlformats.org/officeDocument/2006/relationships/image" Target="/word/media/7c620103-7180-47ad-a97c-84cb5667c02a.png" Id="R638c8fe8bf6f41fe" /></Relationships>
</file>