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f329cdc03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388429ceb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b84e2d2a14757" /><Relationship Type="http://schemas.openxmlformats.org/officeDocument/2006/relationships/numbering" Target="/word/numbering.xml" Id="R446c6d72d5704a70" /><Relationship Type="http://schemas.openxmlformats.org/officeDocument/2006/relationships/settings" Target="/word/settings.xml" Id="R458a0b3f8d2d4f01" /><Relationship Type="http://schemas.openxmlformats.org/officeDocument/2006/relationships/image" Target="/word/media/bddb7363-0f8c-470a-b195-da82cfc0aaa7.png" Id="Rfd9388429ceb43d0" /></Relationships>
</file>