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12b898b3f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7d0977bd7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Southview Manor,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d1e0f602049df" /><Relationship Type="http://schemas.openxmlformats.org/officeDocument/2006/relationships/numbering" Target="/word/numbering.xml" Id="R1be8aa96f3584a94" /><Relationship Type="http://schemas.openxmlformats.org/officeDocument/2006/relationships/settings" Target="/word/settings.xml" Id="Reabaef162a554a6a" /><Relationship Type="http://schemas.openxmlformats.org/officeDocument/2006/relationships/image" Target="/word/media/af4de7eb-85b0-40ca-ae43-eaeb85868840.png" Id="R2097d0977bd74a9f" /></Relationships>
</file>