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4e2407f64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ff9e354d9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95f09b8bc44ff" /><Relationship Type="http://schemas.openxmlformats.org/officeDocument/2006/relationships/numbering" Target="/word/numbering.xml" Id="Re18b47e7b6dd4eca" /><Relationship Type="http://schemas.openxmlformats.org/officeDocument/2006/relationships/settings" Target="/word/settings.xml" Id="R638c4b48097349ce" /><Relationship Type="http://schemas.openxmlformats.org/officeDocument/2006/relationships/image" Target="/word/media/2c5e5001-9fd2-4788-a2fe-a2c87700d914.png" Id="R391ff9e354d942d2" /></Relationships>
</file>