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fa54b90c9544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4c119a7c5b4f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Spackenkill,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dabcb0dd974010" /><Relationship Type="http://schemas.openxmlformats.org/officeDocument/2006/relationships/numbering" Target="/word/numbering.xml" Id="Ra3039ae8815e40ac" /><Relationship Type="http://schemas.openxmlformats.org/officeDocument/2006/relationships/settings" Target="/word/settings.xml" Id="R148c7113eeee4f67" /><Relationship Type="http://schemas.openxmlformats.org/officeDocument/2006/relationships/image" Target="/word/media/421d1c0f-4d68-4189-9a10-b6e9790bf1fd.png" Id="R374c119a7c5b4fa9" /></Relationships>
</file>