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20cb95e2d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c849f5fb1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9c32dc11f4471" /><Relationship Type="http://schemas.openxmlformats.org/officeDocument/2006/relationships/numbering" Target="/word/numbering.xml" Id="R1c82c2fe92814043" /><Relationship Type="http://schemas.openxmlformats.org/officeDocument/2006/relationships/settings" Target="/word/settings.xml" Id="Rf6b757138f3441f9" /><Relationship Type="http://schemas.openxmlformats.org/officeDocument/2006/relationships/image" Target="/word/media/467ee29e-784f-40ee-89a9-1ad76ed7e606.png" Id="Rd20c849f5fb14f69" /></Relationships>
</file>