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41d56a0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fefa574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Flat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013defca45c6" /><Relationship Type="http://schemas.openxmlformats.org/officeDocument/2006/relationships/numbering" Target="/word/numbering.xml" Id="Rb1936bb2ea944d82" /><Relationship Type="http://schemas.openxmlformats.org/officeDocument/2006/relationships/settings" Target="/word/settings.xml" Id="R4912f78eba1341c2" /><Relationship Type="http://schemas.openxmlformats.org/officeDocument/2006/relationships/image" Target="/word/media/3757d2a6-b6de-4b63-9456-f66642a264ed.png" Id="R57b1fefa574a47b4" /></Relationships>
</file>