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cbfd703f8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5dc6dde8a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0dfe4538441a2" /><Relationship Type="http://schemas.openxmlformats.org/officeDocument/2006/relationships/numbering" Target="/word/numbering.xml" Id="R6b1057aa379042be" /><Relationship Type="http://schemas.openxmlformats.org/officeDocument/2006/relationships/settings" Target="/word/settings.xml" Id="R676d5b9c85ed46a7" /><Relationship Type="http://schemas.openxmlformats.org/officeDocument/2006/relationships/image" Target="/word/media/f6124a81-7321-4820-9446-c455518ce6b7.png" Id="R0fe5dc6dde8a463c" /></Relationships>
</file>