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a3a6a9d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1ee676fb7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3ff137c74d11" /><Relationship Type="http://schemas.openxmlformats.org/officeDocument/2006/relationships/numbering" Target="/word/numbering.xml" Id="Rdb75e1f8734340cf" /><Relationship Type="http://schemas.openxmlformats.org/officeDocument/2006/relationships/settings" Target="/word/settings.xml" Id="R64e91414a7f54ea5" /><Relationship Type="http://schemas.openxmlformats.org/officeDocument/2006/relationships/image" Target="/word/media/0584740f-d4f9-49c0-9586-17d93ba2a5f3.png" Id="Rcd71ee676fb74eb0" /></Relationships>
</file>