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1a2bd82ca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bfdc05fc3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Sparta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c8a94d7ae4985" /><Relationship Type="http://schemas.openxmlformats.org/officeDocument/2006/relationships/numbering" Target="/word/numbering.xml" Id="R678d21b06bf34492" /><Relationship Type="http://schemas.openxmlformats.org/officeDocument/2006/relationships/settings" Target="/word/settings.xml" Id="R501e758093334be4" /><Relationship Type="http://schemas.openxmlformats.org/officeDocument/2006/relationships/image" Target="/word/media/5355f4b7-63d7-4264-a61a-11a313c76313.png" Id="Rd8ebfdc05fc3407b" /></Relationships>
</file>