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162da9f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5b59a1c0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Spartan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baf2dcb54d91" /><Relationship Type="http://schemas.openxmlformats.org/officeDocument/2006/relationships/numbering" Target="/word/numbering.xml" Id="R5852c2145ae149ce" /><Relationship Type="http://schemas.openxmlformats.org/officeDocument/2006/relationships/settings" Target="/word/settings.xml" Id="R55b618b218224b83" /><Relationship Type="http://schemas.openxmlformats.org/officeDocument/2006/relationships/image" Target="/word/media/31365dd4-65dc-40f5-8e10-dfdd5098aca9.png" Id="R4ed15b59a1c04c08" /></Relationships>
</file>