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065b26ce6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85ff2d16b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Spavinaw,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e6f102f6e4439" /><Relationship Type="http://schemas.openxmlformats.org/officeDocument/2006/relationships/numbering" Target="/word/numbering.xml" Id="R0e191267247a4efb" /><Relationship Type="http://schemas.openxmlformats.org/officeDocument/2006/relationships/settings" Target="/word/settings.xml" Id="R841ddb0ccedd4ca1" /><Relationship Type="http://schemas.openxmlformats.org/officeDocument/2006/relationships/image" Target="/word/media/f68c7e82-93c6-49dc-ba7a-c1c60f0387a7.png" Id="R06085ff2d16b4657" /></Relationships>
</file>