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5c97123b9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1ecd1533c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Speaks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4d9a64ae74d8d" /><Relationship Type="http://schemas.openxmlformats.org/officeDocument/2006/relationships/numbering" Target="/word/numbering.xml" Id="Rf8dec001d5234abc" /><Relationship Type="http://schemas.openxmlformats.org/officeDocument/2006/relationships/settings" Target="/word/settings.xml" Id="R142f73e3233e4d4a" /><Relationship Type="http://schemas.openxmlformats.org/officeDocument/2006/relationships/image" Target="/word/media/c43eaa19-bc75-45a2-93e4-0cc667cc4249.png" Id="R51d1ecd1533c4563" /></Relationships>
</file>