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552c288d6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7f3767faf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cfb12bcb14559" /><Relationship Type="http://schemas.openxmlformats.org/officeDocument/2006/relationships/numbering" Target="/word/numbering.xml" Id="R27a0965dca934c4e" /><Relationship Type="http://schemas.openxmlformats.org/officeDocument/2006/relationships/settings" Target="/word/settings.xml" Id="Reead163fad6c451c" /><Relationship Type="http://schemas.openxmlformats.org/officeDocument/2006/relationships/image" Target="/word/media/9c02055d-bc3e-41f9-b515-0201ddab6791.png" Id="R3a27f3767faf418b" /></Relationships>
</file>