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754e1699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e8e088e1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79eb7a50c4113" /><Relationship Type="http://schemas.openxmlformats.org/officeDocument/2006/relationships/numbering" Target="/word/numbering.xml" Id="R8c4f1c59404d425e" /><Relationship Type="http://schemas.openxmlformats.org/officeDocument/2006/relationships/settings" Target="/word/settings.xml" Id="R9cd3a182d6934033" /><Relationship Type="http://schemas.openxmlformats.org/officeDocument/2006/relationships/image" Target="/word/media/3f7854d0-7e10-4d7d-b3a9-e59ea5d9ddb1.png" Id="R88de8e088e144a52" /></Relationships>
</file>