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ce1d7b8eb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91fe96944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Specht,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7f248324c41ec" /><Relationship Type="http://schemas.openxmlformats.org/officeDocument/2006/relationships/numbering" Target="/word/numbering.xml" Id="R9b7dcb48e4804d14" /><Relationship Type="http://schemas.openxmlformats.org/officeDocument/2006/relationships/settings" Target="/word/settings.xml" Id="R98e48334e0be481a" /><Relationship Type="http://schemas.openxmlformats.org/officeDocument/2006/relationships/image" Target="/word/media/9c55cd77-365d-4846-addb-87a2780bc755.png" Id="R50e91fe96944403c" /></Relationships>
</file>