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e1e082fae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6c9dfef45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Speigner,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c2b05503242cd" /><Relationship Type="http://schemas.openxmlformats.org/officeDocument/2006/relationships/numbering" Target="/word/numbering.xml" Id="R3837a0ccd2b24fa8" /><Relationship Type="http://schemas.openxmlformats.org/officeDocument/2006/relationships/settings" Target="/word/settings.xml" Id="R24a1fe69a3724a16" /><Relationship Type="http://schemas.openxmlformats.org/officeDocument/2006/relationships/image" Target="/word/media/f28b6a4d-e4e5-4b4d-9028-69c0a0736fa6.png" Id="R7866c9dfef454ce3" /></Relationships>
</file>