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1c7dd95bf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c240759c9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Spencer,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6ca5a0bdf42a6" /><Relationship Type="http://schemas.openxmlformats.org/officeDocument/2006/relationships/numbering" Target="/word/numbering.xml" Id="R6bda52df71cb4323" /><Relationship Type="http://schemas.openxmlformats.org/officeDocument/2006/relationships/settings" Target="/word/settings.xml" Id="R8507bcb7b22d47c4" /><Relationship Type="http://schemas.openxmlformats.org/officeDocument/2006/relationships/image" Target="/word/media/ef46424d-3c7c-4455-9d9c-aa89d46b8af4.png" Id="Ra0dc240759c94243" /></Relationships>
</file>