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dab4b58d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4ea4c91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ae12e1e04b4a" /><Relationship Type="http://schemas.openxmlformats.org/officeDocument/2006/relationships/numbering" Target="/word/numbering.xml" Id="R0e7cdd09938a49f7" /><Relationship Type="http://schemas.openxmlformats.org/officeDocument/2006/relationships/settings" Target="/word/settings.xml" Id="R3d9381828a7043e2" /><Relationship Type="http://schemas.openxmlformats.org/officeDocument/2006/relationships/image" Target="/word/media/95f127a6-58bb-4df8-a1dd-50d77e1eb3ef.png" Id="R2c184ea4c91a4354" /></Relationships>
</file>