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4c23881a0c41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1eddae24ac44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Spile,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84a210bc1b42ca" /><Relationship Type="http://schemas.openxmlformats.org/officeDocument/2006/relationships/numbering" Target="/word/numbering.xml" Id="Rc4caecb5c5dd4856" /><Relationship Type="http://schemas.openxmlformats.org/officeDocument/2006/relationships/settings" Target="/word/settings.xml" Id="R3823d3dba46d4112" /><Relationship Type="http://schemas.openxmlformats.org/officeDocument/2006/relationships/image" Target="/word/media/f83c130c-94ed-4a15-8fa0-4699c54abafb.png" Id="R221eddae24ac4407" /></Relationships>
</file>