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f9170f2f1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2adfd6e1f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63216ca824018" /><Relationship Type="http://schemas.openxmlformats.org/officeDocument/2006/relationships/numbering" Target="/word/numbering.xml" Id="R55c6c57892bc4153" /><Relationship Type="http://schemas.openxmlformats.org/officeDocument/2006/relationships/settings" Target="/word/settings.xml" Id="R911d7fc0167e4926" /><Relationship Type="http://schemas.openxmlformats.org/officeDocument/2006/relationships/image" Target="/word/media/d4c7d01e-e75e-4a1f-a596-94267c3cf887.png" Id="Ra6f2adfd6e1f4fca" /></Relationships>
</file>