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2346ecd8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9c655f2ff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Spinnerstown,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0b6e346b242ea" /><Relationship Type="http://schemas.openxmlformats.org/officeDocument/2006/relationships/numbering" Target="/word/numbering.xml" Id="Re9c660ef74c548f3" /><Relationship Type="http://schemas.openxmlformats.org/officeDocument/2006/relationships/settings" Target="/word/settings.xml" Id="R7f5bbf6d6f204d9f" /><Relationship Type="http://schemas.openxmlformats.org/officeDocument/2006/relationships/image" Target="/word/media/35fc6056-0f5a-4afd-9015-4a9781135a6f.png" Id="R45b9c655f2ff4dd1" /></Relationships>
</file>