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45f5ba0bd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185e18fd0e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Spivey Chase,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1acbd524884b97" /><Relationship Type="http://schemas.openxmlformats.org/officeDocument/2006/relationships/numbering" Target="/word/numbering.xml" Id="R170559ed49764f65" /><Relationship Type="http://schemas.openxmlformats.org/officeDocument/2006/relationships/settings" Target="/word/settings.xml" Id="Rbc76194b77864ef4" /><Relationship Type="http://schemas.openxmlformats.org/officeDocument/2006/relationships/image" Target="/word/media/7f955e3d-6f78-46a5-b6cf-3e6ff4ca40bc.png" Id="R4c185e18fd0e4d7b" /></Relationships>
</file>